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7971A4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7971A4">
        <w:rPr>
          <w:rFonts w:ascii="Times New Roman" w:hAnsi="Times New Roman" w:cs="Times New Roman"/>
          <w:noProof/>
          <w:sz w:val="24"/>
          <w:szCs w:val="24"/>
        </w:rPr>
        <w:t>21 февраля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7971A4">
        <w:rPr>
          <w:rFonts w:ascii="Times New Roman" w:hAnsi="Times New Roman" w:cs="Times New Roman"/>
          <w:noProof/>
          <w:sz w:val="24"/>
          <w:szCs w:val="24"/>
        </w:rPr>
        <w:t>76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7971A4">
        <w:rPr>
          <w:rFonts w:ascii="Times New Roman" w:hAnsi="Times New Roman" w:cs="Times New Roman"/>
          <w:noProof/>
          <w:sz w:val="24"/>
          <w:szCs w:val="24"/>
        </w:rPr>
        <w:t>26 февраля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7971A4">
        <w:rPr>
          <w:rFonts w:ascii="Times New Roman" w:hAnsi="Times New Roman" w:cs="Times New Roman"/>
          <w:noProof/>
          <w:sz w:val="24"/>
          <w:szCs w:val="24"/>
        </w:rPr>
        <w:t>06 апреля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A34D7D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250BB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0414A6">
        <w:rPr>
          <w:rFonts w:ascii="Times New Roman" w:hAnsi="Times New Roman" w:cs="Times New Roman"/>
          <w:noProof/>
          <w:sz w:val="24"/>
          <w:szCs w:val="24"/>
        </w:rPr>
        <w:t xml:space="preserve">проведена  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выездная проверка 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>использовани</w:t>
      </w:r>
      <w:r w:rsidR="002159FE">
        <w:rPr>
          <w:rFonts w:ascii="Times New Roman" w:hAnsi="Times New Roman" w:cs="Times New Roman"/>
          <w:bCs/>
          <w:sz w:val="24"/>
          <w:szCs w:val="24"/>
        </w:rPr>
        <w:t>я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</w:t>
      </w:r>
      <w:proofErr w:type="gramEnd"/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159FE">
        <w:rPr>
          <w:rFonts w:ascii="Times New Roman" w:hAnsi="Times New Roman" w:cs="Times New Roman"/>
          <w:bCs/>
          <w:sz w:val="24"/>
          <w:szCs w:val="24"/>
        </w:rPr>
        <w:t xml:space="preserve">, за 2017 год 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7971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 w:rsidR="007971A4" w:rsidRPr="00797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жилищно-коммунального хозяйства и гражданской защиты населения Пензенской области</w:t>
      </w:r>
      <w:r w:rsidR="002159FE" w:rsidRPr="007971A4">
        <w:rPr>
          <w:rFonts w:ascii="Times New Roman" w:hAnsi="Times New Roman" w:cs="Times New Roman"/>
          <w:bCs/>
          <w:sz w:val="24"/>
          <w:szCs w:val="24"/>
        </w:rPr>
        <w:t>.</w:t>
      </w:r>
    </w:p>
    <w:p w:rsidR="002159FE" w:rsidRDefault="002A4AF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 w:rsidR="002159FE">
        <w:rPr>
          <w:rFonts w:ascii="Times New Roman" w:hAnsi="Times New Roman" w:cs="Times New Roman"/>
          <w:sz w:val="24"/>
          <w:szCs w:val="24"/>
        </w:rPr>
        <w:t xml:space="preserve">что </w:t>
      </w:r>
      <w:r w:rsidR="007971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7971A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7971A4" w:rsidRPr="00797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жилищно-коммунального хозяйства и гражданской защиты населения Пензенской области</w:t>
      </w:r>
      <w:r w:rsidR="002159FE" w:rsidRPr="002A4AFD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B43672">
        <w:rPr>
          <w:rFonts w:ascii="Times New Roman" w:hAnsi="Times New Roman" w:cs="Times New Roman"/>
          <w:sz w:val="24"/>
          <w:szCs w:val="24"/>
        </w:rPr>
        <w:t>допущен</w:t>
      </w:r>
      <w:r w:rsidR="002159FE">
        <w:rPr>
          <w:rFonts w:ascii="Times New Roman" w:hAnsi="Times New Roman" w:cs="Times New Roman"/>
          <w:sz w:val="24"/>
          <w:szCs w:val="24"/>
        </w:rPr>
        <w:t>ы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2159FE">
        <w:rPr>
          <w:rFonts w:ascii="Times New Roman" w:hAnsi="Times New Roman" w:cs="Times New Roman"/>
          <w:sz w:val="24"/>
          <w:szCs w:val="24"/>
        </w:rPr>
        <w:t xml:space="preserve">я 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иных нормативных правовых актов</w:t>
      </w:r>
      <w:r w:rsidR="002159FE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7971A4">
        <w:rPr>
          <w:rFonts w:ascii="Times New Roman" w:hAnsi="Times New Roman" w:cs="Times New Roman"/>
          <w:sz w:val="24"/>
          <w:szCs w:val="24"/>
        </w:rPr>
        <w:t>06 апреля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9FE" w:rsidRDefault="002159FE" w:rsidP="004E7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59F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971A4"/>
    <w:rsid w:val="007E5061"/>
    <w:rsid w:val="00854614"/>
    <w:rsid w:val="008A5C66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23</cp:revision>
  <cp:lastPrinted>2018-03-28T08:31:00Z</cp:lastPrinted>
  <dcterms:created xsi:type="dcterms:W3CDTF">2017-07-21T08:53:00Z</dcterms:created>
  <dcterms:modified xsi:type="dcterms:W3CDTF">2018-05-22T06:27:00Z</dcterms:modified>
</cp:coreProperties>
</file>